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9D77" w14:textId="77777777" w:rsidR="00F24854" w:rsidRDefault="00766830">
      <w:pPr>
        <w:jc w:val="center"/>
        <w:rPr>
          <w:b/>
          <w:sz w:val="36"/>
        </w:rPr>
      </w:pPr>
      <w:r>
        <w:rPr>
          <w:b/>
          <w:sz w:val="36"/>
        </w:rPr>
        <w:t>Beweisantrag</w:t>
      </w:r>
    </w:p>
    <w:p w14:paraId="42E6A0D8" w14:textId="77777777" w:rsidR="00F24854" w:rsidRDefault="00F24854"/>
    <w:p w14:paraId="24B5444E" w14:textId="77777777" w:rsidR="00F24854" w:rsidRDefault="00766830">
      <w:pPr>
        <w:rPr>
          <w:b/>
        </w:rPr>
      </w:pPr>
      <w:r>
        <w:rPr>
          <w:b/>
        </w:rPr>
        <w:t>Zu beweisende Tatsache:</w:t>
      </w:r>
    </w:p>
    <w:p w14:paraId="590A22E6" w14:textId="77777777" w:rsidR="00F24854" w:rsidRDefault="00766830">
      <w:r>
        <w:t>Bei der Farbe im Gesicht der Aktivistis handelt es sich um Bio-Asphalt.</w:t>
      </w:r>
    </w:p>
    <w:p w14:paraId="74E9C517" w14:textId="77777777" w:rsidR="005108BB" w:rsidRDefault="005108BB"/>
    <w:p w14:paraId="473B0701" w14:textId="77777777" w:rsidR="00F24854" w:rsidRDefault="00766830">
      <w:r>
        <w:rPr>
          <w:b/>
        </w:rPr>
        <w:t>Beweismittel</w:t>
      </w:r>
      <w:r>
        <w:t>:</w:t>
      </w:r>
    </w:p>
    <w:p w14:paraId="3E8890BF" w14:textId="77777777" w:rsidR="00F24854" w:rsidRDefault="00766830" w:rsidP="00203B75">
      <w:r>
        <w:t xml:space="preserve">Ladung von </w:t>
      </w:r>
      <w:r w:rsidR="00203B75">
        <w:t>Dr. Johann Bleier, zu Laden über Josef Reiterstraße 78, 5280 Braunau, Oberösterreich</w:t>
      </w:r>
    </w:p>
    <w:p w14:paraId="1825D1FF" w14:textId="77777777" w:rsidR="00F24854" w:rsidRDefault="00766830" w:rsidP="00412A6F">
      <w:r>
        <w:br/>
      </w:r>
    </w:p>
    <w:p w14:paraId="7DF5D89C" w14:textId="77777777" w:rsidR="00F24854" w:rsidRDefault="00766830">
      <w:r>
        <w:rPr>
          <w:b/>
        </w:rPr>
        <w:t>Begründung</w:t>
      </w:r>
      <w:r>
        <w:t>:</w:t>
      </w:r>
    </w:p>
    <w:p w14:paraId="5B83C29E" w14:textId="77777777" w:rsidR="00F24854" w:rsidRDefault="00203B75" w:rsidP="00203B75">
      <w:r>
        <w:t xml:space="preserve">Dr. Johann Bleier arbeitet bei der österreichischen </w:t>
      </w:r>
      <w:proofErr w:type="spellStart"/>
      <w:r>
        <w:t>Vialit</w:t>
      </w:r>
      <w:proofErr w:type="spellEnd"/>
      <w:r>
        <w:t>-Gesellschaft, welche für die Erzeugung von und den Handel mit Straßenbauprodukten und bituminösen Sonderprodukten bekannt ist. Insbesondere gehört Johann Bleier einer Arbeitsgruppe zu Biobitumen, deren Forschungsziel die Entwicklung eines Bindemittels mit bitumenartigen Eigenschaften, basierend auf nachwachsenden Rohstoffen ist. Anhand der im Verfahren gefertigten Bildern und der Aussage zu dem Verhalten des Bio-Asphalts bei der Entfernung durch die Polizei kann Johann Bleier durch sein umfangreiches Fachwissen bestätigen, dass es sich dabei um Bio-Asphalt handelte.</w:t>
      </w:r>
    </w:p>
    <w:p w14:paraId="68CE219B" w14:textId="77777777" w:rsidR="00F24854" w:rsidRDefault="00F24854"/>
    <w:p w14:paraId="46EC1AF7" w14:textId="77777777" w:rsidR="00F24854" w:rsidRDefault="00766830">
      <w:r>
        <w:t>Ort, Datum, Unterschrift</w:t>
      </w:r>
    </w:p>
    <w:sectPr w:rsidR="00F24854">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Unifont">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47189"/>
    <w:multiLevelType w:val="multilevel"/>
    <w:tmpl w:val="B67EA6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B1525C"/>
    <w:multiLevelType w:val="multilevel"/>
    <w:tmpl w:val="C09A77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44135637">
    <w:abstractNumId w:val="1"/>
  </w:num>
  <w:num w:numId="2" w16cid:durableId="184562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54"/>
    <w:rsid w:val="00033174"/>
    <w:rsid w:val="00203B75"/>
    <w:rsid w:val="002D68EE"/>
    <w:rsid w:val="00412A6F"/>
    <w:rsid w:val="005108BB"/>
    <w:rsid w:val="00766830"/>
    <w:rsid w:val="007914D6"/>
    <w:rsid w:val="007B22EB"/>
    <w:rsid w:val="008707F2"/>
    <w:rsid w:val="008E6296"/>
    <w:rsid w:val="008E667E"/>
    <w:rsid w:val="00B05582"/>
    <w:rsid w:val="00B550B5"/>
    <w:rsid w:val="00C46381"/>
    <w:rsid w:val="00C8692B"/>
    <w:rsid w:val="00F24854"/>
    <w:rsid w:val="00F31EE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CE10"/>
  <w15:docId w15:val="{3D0574C7-205A-45E4-A2C5-7B43234C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B3E"/>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berschrift">
    <w:name w:val="Überschrift"/>
    <w:basedOn w:val="Standard"/>
    <w:next w:val="Textkrper"/>
    <w:qFormat/>
    <w:pPr>
      <w:keepNext/>
      <w:spacing w:before="240" w:after="120"/>
    </w:pPr>
    <w:rPr>
      <w:rFonts w:ascii="Liberation Sans" w:eastAsia="Unifont" w:hAnsi="Liberation Sans" w:cs="FreeSans"/>
      <w:sz w:val="28"/>
      <w:szCs w:val="28"/>
    </w:rPr>
  </w:style>
  <w:style w:type="paragraph" w:styleId="Textkrper">
    <w:name w:val="Body Text"/>
    <w:basedOn w:val="Standard"/>
    <w:pPr>
      <w:spacing w:after="140" w:line="276"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Listenabsatz">
    <w:name w:val="List Paragraph"/>
    <w:basedOn w:val="Standard"/>
    <w:uiPriority w:val="34"/>
    <w:qFormat/>
    <w:rsid w:val="00CD2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5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Jörg Bergstedt</cp:lastModifiedBy>
  <cp:revision>2</cp:revision>
  <dcterms:created xsi:type="dcterms:W3CDTF">2025-07-25T10:22:00Z</dcterms:created>
  <dcterms:modified xsi:type="dcterms:W3CDTF">2025-07-25T10:22:00Z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